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A0C6C" w14:textId="77777777" w:rsidR="00E10770" w:rsidRPr="00E10770" w:rsidRDefault="003D69E6" w:rsidP="00E10770">
      <w:pPr>
        <w:spacing w:after="160" w:line="288" w:lineRule="auto"/>
        <w:jc w:val="center"/>
        <w:rPr>
          <w:rFonts w:ascii="Times New Roman" w:eastAsia="Times New Roman" w:hAnsi="Times New Roman" w:cs="Times New Roman"/>
          <w:b/>
          <w:iCs/>
          <w:sz w:val="32"/>
          <w:szCs w:val="36"/>
        </w:rPr>
      </w:pPr>
      <w:r w:rsidRPr="00E10770">
        <w:rPr>
          <w:rFonts w:ascii="Times New Roman" w:eastAsia="Times New Roman" w:hAnsi="Times New Roman" w:cs="Times New Roman"/>
          <w:b/>
          <w:iCs/>
          <w:sz w:val="32"/>
          <w:szCs w:val="36"/>
        </w:rPr>
        <w:t>Những Lời Khai Thị Trí Huệ Trong Kinh Kim Cang</w:t>
      </w:r>
    </w:p>
    <w:p w14:paraId="403A5BA6" w14:textId="0B480590" w:rsidR="003D69E6" w:rsidRPr="00E10770" w:rsidRDefault="003D69E6" w:rsidP="00E10770">
      <w:pPr>
        <w:spacing w:after="0" w:line="288" w:lineRule="auto"/>
        <w:rPr>
          <w:rFonts w:ascii="Times New Roman" w:eastAsia="Times New Roman" w:hAnsi="Times New Roman" w:cs="Times New Roman"/>
          <w:iCs/>
          <w:sz w:val="28"/>
          <w:szCs w:val="28"/>
        </w:rPr>
      </w:pPr>
      <w:r w:rsidRPr="00E10770">
        <w:rPr>
          <w:rFonts w:ascii="Times New Roman" w:eastAsia="Times New Roman" w:hAnsi="Times New Roman" w:cs="Times New Roman"/>
          <w:b/>
          <w:iCs/>
          <w:sz w:val="28"/>
          <w:szCs w:val="28"/>
        </w:rPr>
        <w:t>Chủ Đề 346:</w:t>
      </w:r>
      <w:r w:rsidRPr="00E10770">
        <w:rPr>
          <w:rFonts w:ascii="Times New Roman" w:eastAsia="Times New Roman" w:hAnsi="Times New Roman" w:cs="Times New Roman"/>
          <w:iCs/>
          <w:sz w:val="28"/>
          <w:szCs w:val="28"/>
        </w:rPr>
        <w:t xml:space="preserve"> </w:t>
      </w:r>
      <w:r w:rsidRPr="00E10770">
        <w:rPr>
          <w:rFonts w:ascii="Times New Roman" w:eastAsia="Times New Roman" w:hAnsi="Times New Roman" w:cs="Times New Roman"/>
          <w:b/>
          <w:bCs/>
          <w:sz w:val="28"/>
          <w:szCs w:val="28"/>
        </w:rPr>
        <w:t xml:space="preserve">Chữ </w:t>
      </w:r>
      <w:r w:rsidR="003565FB" w:rsidRPr="00E10770">
        <w:rPr>
          <w:rFonts w:ascii="Times New Roman" w:eastAsia="Times New Roman" w:hAnsi="Times New Roman" w:cs="Times New Roman"/>
          <w:b/>
          <w:bCs/>
          <w:sz w:val="28"/>
          <w:szCs w:val="28"/>
        </w:rPr>
        <w:t>“</w:t>
      </w:r>
      <w:r w:rsidRPr="00E10770">
        <w:rPr>
          <w:rFonts w:ascii="Times New Roman" w:eastAsia="Times New Roman" w:hAnsi="Times New Roman" w:cs="Times New Roman"/>
          <w:b/>
          <w:bCs/>
          <w:sz w:val="28"/>
          <w:szCs w:val="28"/>
        </w:rPr>
        <w:t>Tùy</w:t>
      </w:r>
      <w:r w:rsidR="003565FB" w:rsidRPr="00E10770">
        <w:rPr>
          <w:rFonts w:ascii="Times New Roman" w:eastAsia="Times New Roman" w:hAnsi="Times New Roman" w:cs="Times New Roman"/>
          <w:b/>
          <w:bCs/>
          <w:sz w:val="28"/>
          <w:szCs w:val="28"/>
        </w:rPr>
        <w:t>”</w:t>
      </w:r>
      <w:r w:rsidRPr="00E10770">
        <w:rPr>
          <w:rFonts w:ascii="Times New Roman" w:eastAsia="Times New Roman" w:hAnsi="Times New Roman" w:cs="Times New Roman"/>
          <w:b/>
          <w:bCs/>
          <w:sz w:val="28"/>
          <w:szCs w:val="28"/>
        </w:rPr>
        <w:t>, Nghĩa Là Tùy Duyên, Không Có Ý Hạn Định</w:t>
      </w:r>
    </w:p>
    <w:p w14:paraId="20384D31" w14:textId="3E7E81E4" w:rsidR="00A971F6" w:rsidRDefault="00A971F6" w:rsidP="00A971F6">
      <w:pPr>
        <w:spacing w:after="0" w:line="288" w:lineRule="auto"/>
        <w:rPr>
          <w:rFonts w:ascii="Times New Roman" w:eastAsia="Times New Roman" w:hAnsi="Times New Roman" w:cs="Times New Roman"/>
          <w:b/>
          <w:bCs/>
          <w:sz w:val="28"/>
          <w:szCs w:val="28"/>
        </w:rPr>
      </w:pPr>
      <w:r w:rsidRPr="00A971F6">
        <w:rPr>
          <w:rFonts w:ascii="Times New Roman" w:eastAsia="Times New Roman" w:hAnsi="Times New Roman" w:cs="Times New Roman"/>
          <w:b/>
          <w:bCs/>
          <w:sz w:val="28"/>
          <w:szCs w:val="28"/>
        </w:rPr>
        <w:t>Chủ giảng:</w:t>
      </w:r>
      <w:r w:rsidRPr="00A971F6">
        <w:rPr>
          <w:rFonts w:ascii="Times New Roman" w:eastAsia="Times New Roman" w:hAnsi="Times New Roman" w:cs="Times New Roman"/>
          <w:bCs/>
          <w:sz w:val="28"/>
          <w:szCs w:val="28"/>
        </w:rPr>
        <w:t xml:space="preserve"> Pháp sư Tịnh Không</w:t>
      </w:r>
    </w:p>
    <w:p w14:paraId="19DAD715" w14:textId="325FCC95" w:rsidR="003D69E6" w:rsidRPr="00E10770" w:rsidRDefault="003D69E6" w:rsidP="00E10770">
      <w:pPr>
        <w:spacing w:after="0" w:line="288" w:lineRule="auto"/>
        <w:rPr>
          <w:rFonts w:ascii="Times New Roman" w:eastAsia="Times New Roman" w:hAnsi="Times New Roman" w:cs="Times New Roman"/>
          <w:sz w:val="28"/>
          <w:szCs w:val="28"/>
        </w:rPr>
      </w:pPr>
      <w:r w:rsidRPr="00E10770">
        <w:rPr>
          <w:rFonts w:ascii="Times New Roman" w:eastAsia="Times New Roman" w:hAnsi="Times New Roman" w:cs="Times New Roman"/>
          <w:b/>
          <w:bCs/>
          <w:sz w:val="28"/>
          <w:szCs w:val="28"/>
        </w:rPr>
        <w:t>Thời gian:</w:t>
      </w:r>
      <w:r w:rsidRPr="00E10770">
        <w:rPr>
          <w:rFonts w:ascii="Times New Roman" w:eastAsia="Times New Roman" w:hAnsi="Times New Roman" w:cs="Times New Roman"/>
          <w:sz w:val="28"/>
          <w:szCs w:val="28"/>
        </w:rPr>
        <w:t xml:space="preserve"> Tháng 05 năm 1995</w:t>
      </w:r>
    </w:p>
    <w:p w14:paraId="7B7A0A0E" w14:textId="77777777" w:rsidR="003D69E6" w:rsidRPr="00E10770" w:rsidRDefault="003D69E6" w:rsidP="00E10770">
      <w:pPr>
        <w:spacing w:after="0" w:line="288" w:lineRule="auto"/>
        <w:rPr>
          <w:rFonts w:ascii="Times New Roman" w:eastAsia="Times New Roman" w:hAnsi="Times New Roman" w:cs="Times New Roman"/>
          <w:sz w:val="28"/>
          <w:szCs w:val="28"/>
        </w:rPr>
      </w:pPr>
      <w:r w:rsidRPr="00E10770">
        <w:rPr>
          <w:rFonts w:ascii="Times New Roman" w:eastAsia="Times New Roman" w:hAnsi="Times New Roman" w:cs="Times New Roman"/>
          <w:b/>
          <w:bCs/>
          <w:sz w:val="28"/>
          <w:szCs w:val="28"/>
        </w:rPr>
        <w:t>Địa điểm:</w:t>
      </w:r>
      <w:r w:rsidRPr="00E10770">
        <w:rPr>
          <w:rFonts w:ascii="Times New Roman" w:eastAsia="Times New Roman" w:hAnsi="Times New Roman" w:cs="Times New Roman"/>
          <w:sz w:val="28"/>
          <w:szCs w:val="28"/>
        </w:rPr>
        <w:t xml:space="preserve"> Cư Sĩ Lâm Phật Giáo Singapore</w:t>
      </w:r>
    </w:p>
    <w:p w14:paraId="13E0BB97" w14:textId="77777777" w:rsidR="003D69E6" w:rsidRPr="00E10770" w:rsidRDefault="003D69E6" w:rsidP="00E10770">
      <w:pPr>
        <w:spacing w:after="0" w:line="288" w:lineRule="auto"/>
        <w:rPr>
          <w:rFonts w:ascii="Times New Roman" w:eastAsia="Times New Roman" w:hAnsi="Times New Roman" w:cs="Times New Roman"/>
          <w:sz w:val="28"/>
          <w:szCs w:val="28"/>
        </w:rPr>
      </w:pPr>
      <w:r w:rsidRPr="00E10770">
        <w:rPr>
          <w:rFonts w:ascii="Times New Roman" w:eastAsia="Times New Roman" w:hAnsi="Times New Roman" w:cs="Times New Roman"/>
          <w:b/>
          <w:bCs/>
          <w:sz w:val="28"/>
          <w:szCs w:val="28"/>
        </w:rPr>
        <w:t>Trích lục từ:</w:t>
      </w:r>
      <w:r w:rsidRPr="00E10770">
        <w:rPr>
          <w:rFonts w:ascii="Times New Roman" w:eastAsia="Times New Roman" w:hAnsi="Times New Roman" w:cs="Times New Roman"/>
          <w:sz w:val="28"/>
          <w:szCs w:val="28"/>
        </w:rPr>
        <w:t xml:space="preserve"> Báo cáo nghiên cứu Kim Cang Bát Nhã (Tập 028)</w:t>
      </w:r>
    </w:p>
    <w:p w14:paraId="2F89571D" w14:textId="77777777" w:rsidR="003D69E6" w:rsidRPr="00E10770" w:rsidRDefault="003D69E6" w:rsidP="00E10770">
      <w:pPr>
        <w:spacing w:after="0" w:line="288" w:lineRule="auto"/>
        <w:rPr>
          <w:rFonts w:ascii="Times New Roman" w:eastAsia="Times New Roman" w:hAnsi="Times New Roman" w:cs="Times New Roman"/>
          <w:sz w:val="28"/>
          <w:szCs w:val="28"/>
        </w:rPr>
      </w:pPr>
      <w:r w:rsidRPr="00E10770">
        <w:rPr>
          <w:rFonts w:ascii="Times New Roman" w:eastAsia="Times New Roman" w:hAnsi="Times New Roman" w:cs="Times New Roman"/>
          <w:b/>
          <w:sz w:val="28"/>
          <w:szCs w:val="28"/>
        </w:rPr>
        <w:t>Chuyển ngữ:</w:t>
      </w:r>
      <w:r w:rsidRPr="00E10770">
        <w:rPr>
          <w:rFonts w:ascii="Times New Roman" w:eastAsia="Times New Roman" w:hAnsi="Times New Roman" w:cs="Times New Roman"/>
          <w:sz w:val="28"/>
          <w:szCs w:val="28"/>
        </w:rPr>
        <w:t xml:space="preserve"> Tịch Minh</w:t>
      </w:r>
    </w:p>
    <w:p w14:paraId="42DFC369" w14:textId="3FC27830" w:rsidR="003D69E6" w:rsidRPr="00E10770" w:rsidRDefault="00E10770" w:rsidP="00D70FC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231F50D" w14:textId="77777777" w:rsidR="00E10770" w:rsidRPr="00E10770" w:rsidRDefault="0059609B" w:rsidP="00E10770">
      <w:pPr>
        <w:spacing w:after="160" w:line="288" w:lineRule="auto"/>
        <w:ind w:firstLine="540"/>
        <w:jc w:val="both"/>
        <w:rPr>
          <w:rFonts w:ascii="Times New Roman" w:eastAsia="Times New Roman" w:hAnsi="Times New Roman" w:cs="Times New Roman"/>
          <w:b/>
          <w:sz w:val="28"/>
          <w:szCs w:val="28"/>
        </w:rPr>
      </w:pPr>
      <w:r w:rsidRPr="00E10770">
        <w:rPr>
          <w:rFonts w:ascii="Times New Roman" w:eastAsia="DFKai-SB" w:hAnsi="Times New Roman" w:cs="Times New Roman"/>
          <w:b/>
          <w:bCs/>
          <w:sz w:val="28"/>
          <w:szCs w:val="28"/>
        </w:rPr>
        <w:t>【</w:t>
      </w:r>
      <w:r w:rsidRPr="00E10770">
        <w:rPr>
          <w:rFonts w:ascii="Times New Roman" w:eastAsia="Times New Roman" w:hAnsi="Times New Roman" w:cs="Times New Roman"/>
          <w:b/>
          <w:bCs/>
          <w:sz w:val="28"/>
          <w:szCs w:val="28"/>
        </w:rPr>
        <w:t>Tùy, nghĩa là tùy duyên, không có ý hạn định.</w:t>
      </w:r>
      <w:r w:rsidRPr="00E10770">
        <w:rPr>
          <w:rFonts w:ascii="Times New Roman" w:eastAsia="DFKai-SB" w:hAnsi="Times New Roman" w:cs="Times New Roman"/>
          <w:b/>
          <w:bCs/>
          <w:sz w:val="28"/>
          <w:szCs w:val="28"/>
        </w:rPr>
        <w:t>】</w:t>
      </w:r>
    </w:p>
    <w:p w14:paraId="471E87E8" w14:textId="77777777" w:rsidR="00E10770" w:rsidRPr="00E10770" w:rsidRDefault="0059609B" w:rsidP="00E10770">
      <w:pPr>
        <w:spacing w:after="160" w:line="288" w:lineRule="auto"/>
        <w:ind w:firstLine="540"/>
        <w:jc w:val="both"/>
        <w:rPr>
          <w:rFonts w:ascii="Times New Roman" w:eastAsia="Times New Roman" w:hAnsi="Times New Roman" w:cs="Times New Roman"/>
          <w:sz w:val="28"/>
          <w:szCs w:val="28"/>
        </w:rPr>
      </w:pPr>
      <w:r w:rsidRPr="00E10770">
        <w:rPr>
          <w:rFonts w:ascii="Times New Roman" w:eastAsia="Times New Roman" w:hAnsi="Times New Roman" w:cs="Times New Roman"/>
          <w:sz w:val="28"/>
          <w:szCs w:val="28"/>
        </w:rPr>
        <w:t xml:space="preserve">Chúng ta hiện nay nói là không cố định. Dưới đây đưa ra vài ví dụ, </w:t>
      </w:r>
      <w:r w:rsidR="003565FB" w:rsidRPr="00E10770">
        <w:rPr>
          <w:rFonts w:ascii="Times New Roman" w:eastAsia="Times New Roman" w:hAnsi="Times New Roman" w:cs="Times New Roman"/>
          <w:sz w:val="28"/>
          <w:szCs w:val="28"/>
        </w:rPr>
        <w:t>“</w:t>
      </w:r>
      <w:r w:rsidRPr="00E10770">
        <w:rPr>
          <w:rFonts w:ascii="Times New Roman" w:eastAsia="Times New Roman" w:hAnsi="Times New Roman" w:cs="Times New Roman"/>
          <w:sz w:val="28"/>
          <w:szCs w:val="28"/>
        </w:rPr>
        <w:t>như tùy người</w:t>
      </w:r>
      <w:r w:rsidR="003565FB" w:rsidRPr="00E10770">
        <w:rPr>
          <w:rFonts w:ascii="Times New Roman" w:eastAsia="Times New Roman" w:hAnsi="Times New Roman" w:cs="Times New Roman"/>
          <w:sz w:val="28"/>
          <w:szCs w:val="28"/>
        </w:rPr>
        <w:t>”</w:t>
      </w:r>
      <w:r w:rsidRPr="00E10770">
        <w:rPr>
          <w:rFonts w:ascii="Times New Roman" w:eastAsia="Times New Roman" w:hAnsi="Times New Roman" w:cs="Times New Roman"/>
          <w:sz w:val="28"/>
          <w:szCs w:val="28"/>
        </w:rPr>
        <w:t>, quý vị gặp gỡ bà con bạn bè của mình, quý vị nói cho họ nghe một hai câu Kinh Kim Cang, quý vị chỉ giảng cho họ một hai câu, thời gian cũng không dài, người quen biết hay người không quen biết, chỉ cần họ thích nghe, thì đều có thể nói cho họ nghe. Người không quen biết, họ cũng không có ý muốn nghe, chúng ta có thể nói với họ không? Được chứ! Chúng ta tụng Kinh Kim Cang, tụng ra tiếng, chẳng phải là họ đã nghe lọt vào tai rồi sao!</w:t>
      </w:r>
    </w:p>
    <w:p w14:paraId="28C2216C" w14:textId="77777777" w:rsidR="00E10770" w:rsidRPr="00E10770" w:rsidRDefault="0059609B" w:rsidP="00E10770">
      <w:pPr>
        <w:spacing w:after="160" w:line="288" w:lineRule="auto"/>
        <w:ind w:firstLine="540"/>
        <w:jc w:val="both"/>
        <w:rPr>
          <w:rFonts w:ascii="Times New Roman" w:eastAsia="Times New Roman" w:hAnsi="Times New Roman" w:cs="Times New Roman"/>
          <w:sz w:val="28"/>
          <w:szCs w:val="28"/>
        </w:rPr>
      </w:pPr>
      <w:r w:rsidRPr="00E10770">
        <w:rPr>
          <w:rFonts w:ascii="Times New Roman" w:eastAsia="Times New Roman" w:hAnsi="Times New Roman" w:cs="Times New Roman"/>
          <w:sz w:val="28"/>
          <w:szCs w:val="28"/>
        </w:rPr>
        <w:t xml:space="preserve">Quý vị hãy thử nghĩ xem, năm xưa Lục tổ Huệ Năng đại sư, trong lúc đi bán củi, củi bán xong nhận tiền rồi, lúc định đi về nhà, chẳng phải là đã nghe người ta đang tụng Kinh Kim Cang đó sao. Ngài ở ngoài cửa sổ, có lẽ người tụng Kinh Kim Cang tụng rất hoan hỉ, âm thanh tụng rất lớn, Ngài liền ở ngoài cửa sổ nghe thử, nghe rồi thì Ngài liền khai ngộ, người đọc Kinh Kim Cang đó hoàn toàn không có ý muốn độ Huệ Năng đại sư. Cho nên phải biết rằng, đọc tụng phát ra âm thanh là có điểm tốt. Không đọc ra tiếng là tự lợi; đọc ra tiếng là tự lợi lợi tha. Người khác dù vô tình hay cố ý thì hạt giống đó đều rơi vào trong ruộng Bát thức, rơi vào trong ruộng Bát thức chính là hạt giống Kim Cang, cho nên đây gọi là </w:t>
      </w:r>
      <w:r w:rsidR="003565FB" w:rsidRPr="00E10770">
        <w:rPr>
          <w:rFonts w:ascii="Times New Roman" w:eastAsia="Times New Roman" w:hAnsi="Times New Roman" w:cs="Times New Roman"/>
          <w:sz w:val="28"/>
          <w:szCs w:val="28"/>
        </w:rPr>
        <w:t>“</w:t>
      </w:r>
      <w:r w:rsidRPr="00E10770">
        <w:rPr>
          <w:rFonts w:ascii="Times New Roman" w:eastAsia="Times New Roman" w:hAnsi="Times New Roman" w:cs="Times New Roman"/>
          <w:sz w:val="28"/>
          <w:szCs w:val="28"/>
        </w:rPr>
        <w:t>tùy người</w:t>
      </w:r>
      <w:r w:rsidR="003565FB" w:rsidRPr="00E10770">
        <w:rPr>
          <w:rFonts w:ascii="Times New Roman" w:eastAsia="Times New Roman" w:hAnsi="Times New Roman" w:cs="Times New Roman"/>
          <w:sz w:val="28"/>
          <w:szCs w:val="28"/>
        </w:rPr>
        <w:t>”</w:t>
      </w:r>
      <w:r w:rsidRPr="00E10770">
        <w:rPr>
          <w:rFonts w:ascii="Times New Roman" w:eastAsia="Times New Roman" w:hAnsi="Times New Roman" w:cs="Times New Roman"/>
          <w:sz w:val="28"/>
          <w:szCs w:val="28"/>
        </w:rPr>
        <w:t>.</w:t>
      </w:r>
    </w:p>
    <w:p w14:paraId="358CDAA5" w14:textId="77777777" w:rsidR="00E10770" w:rsidRPr="00E10770" w:rsidRDefault="003565FB" w:rsidP="00E10770">
      <w:pPr>
        <w:spacing w:after="160" w:line="288" w:lineRule="auto"/>
        <w:ind w:firstLine="540"/>
        <w:jc w:val="both"/>
        <w:rPr>
          <w:rFonts w:ascii="Times New Roman" w:eastAsia="Times New Roman" w:hAnsi="Times New Roman" w:cs="Times New Roman"/>
          <w:sz w:val="28"/>
          <w:szCs w:val="28"/>
        </w:rPr>
      </w:pP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Tùy cơ</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 xml:space="preserve"> thì không giống như vậy, chữ </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cơ</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 xml:space="preserve"> này nhất định là chỉ người học Phật. Người học Phật, căn khí cũng không giống nhau, có người lợi căn, có người độn căn, quý vị cũng có thể giảng Kinh Kim Cang cho họ nghe, giảng vài câu cũng được. Hai điều này đều là đối với người mà nói, </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người</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 xml:space="preserve"> là người bình thường, </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cơ</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 xml:space="preserve"> là người học Phật.</w:t>
      </w:r>
    </w:p>
    <w:p w14:paraId="387D2EBA" w14:textId="77777777" w:rsidR="00E10770" w:rsidRPr="00E10770" w:rsidRDefault="003565FB" w:rsidP="00E10770">
      <w:pPr>
        <w:spacing w:after="160" w:line="288" w:lineRule="auto"/>
        <w:ind w:firstLine="540"/>
        <w:jc w:val="both"/>
        <w:rPr>
          <w:rFonts w:ascii="Times New Roman" w:eastAsia="Times New Roman" w:hAnsi="Times New Roman" w:cs="Times New Roman"/>
          <w:sz w:val="28"/>
          <w:szCs w:val="28"/>
        </w:rPr>
      </w:pP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Tùy thời</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 xml:space="preserve"> là bất cứ lúc nào. </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Tùy xứ</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 xml:space="preserve"> là bất luận nơi đâu. Gặp nhau trên đường đi cũng có thể nói với họ vài câu Kinh Kim Cang, đó là tùy thời tùy xứ.</w:t>
      </w:r>
    </w:p>
    <w:p w14:paraId="1C325A18" w14:textId="77777777" w:rsidR="00E10770" w:rsidRPr="00E10770" w:rsidRDefault="003565FB" w:rsidP="00E10770">
      <w:pPr>
        <w:spacing w:after="160" w:line="288" w:lineRule="auto"/>
        <w:ind w:firstLine="540"/>
        <w:jc w:val="both"/>
        <w:rPr>
          <w:rFonts w:ascii="Times New Roman" w:eastAsia="Times New Roman" w:hAnsi="Times New Roman" w:cs="Times New Roman"/>
          <w:sz w:val="28"/>
          <w:szCs w:val="28"/>
        </w:rPr>
      </w:pPr>
      <w:r w:rsidRPr="00E10770">
        <w:rPr>
          <w:rFonts w:ascii="Times New Roman" w:eastAsia="Times New Roman" w:hAnsi="Times New Roman" w:cs="Times New Roman"/>
          <w:sz w:val="28"/>
          <w:szCs w:val="28"/>
        </w:rPr>
        <w:lastRenderedPageBreak/>
        <w:t>“</w:t>
      </w:r>
      <w:r w:rsidR="0059609B" w:rsidRPr="00E10770">
        <w:rPr>
          <w:rFonts w:ascii="Times New Roman" w:eastAsia="Times New Roman" w:hAnsi="Times New Roman" w:cs="Times New Roman"/>
          <w:sz w:val="28"/>
          <w:szCs w:val="28"/>
        </w:rPr>
        <w:t>Tùy chúng</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 chữ chúng này, ở trong Phật pháp chúng ta, nếu dùng lời hiện đại mà nói, chính là đoàn thể, hội nhóm, đây không phải là cá nhân, mà là rất nhiều người tụ tập lại với nhau. Trong Phật pháp nói, bốn người trở lên tụ tập cùng nhau, đây gọi là chúng. Đây chính là quý vị nói cho đại chúng nghe, phần trước là quý vị nói cho một người nghe, phần này là quý vị nói cho đại chúng nghe. Chúng, tính chất của các đoàn thể cũng không giống nhau, chủng loại cũng rất nhiều, trong xã hội chúng ta, các đoàn thể quá nhiều quá nhiều.</w:t>
      </w:r>
    </w:p>
    <w:p w14:paraId="5392BB32" w14:textId="77777777" w:rsidR="00E10770" w:rsidRPr="00E10770" w:rsidRDefault="003565FB" w:rsidP="00E10770">
      <w:pPr>
        <w:spacing w:after="160" w:line="288" w:lineRule="auto"/>
        <w:ind w:firstLine="540"/>
        <w:jc w:val="both"/>
        <w:rPr>
          <w:rFonts w:ascii="Times New Roman" w:eastAsia="Times New Roman" w:hAnsi="Times New Roman" w:cs="Times New Roman"/>
          <w:sz w:val="28"/>
          <w:szCs w:val="28"/>
        </w:rPr>
      </w:pP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Tùy văn</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 xml:space="preserve">, văn là kinh văn, bất luận là câu nào, bốn câu gọi là một bài kệ, gọi là một kệ; hai câu gọi là nửa kệ. </w:t>
      </w:r>
      <w:r w:rsidR="00495FDC" w:rsidRPr="00E10770">
        <w:rPr>
          <w:rFonts w:ascii="Times New Roman" w:eastAsia="Times New Roman" w:hAnsi="Times New Roman" w:cs="Times New Roman"/>
          <w:sz w:val="28"/>
          <w:szCs w:val="28"/>
        </w:rPr>
        <w:t>Thuyết</w:t>
      </w:r>
      <w:r w:rsidR="0059609B" w:rsidRPr="00E10770">
        <w:rPr>
          <w:rFonts w:ascii="Times New Roman" w:eastAsia="Times New Roman" w:hAnsi="Times New Roman" w:cs="Times New Roman"/>
          <w:sz w:val="28"/>
          <w:szCs w:val="28"/>
        </w:rPr>
        <w:t xml:space="preserve"> Kinh Kim Cang, mọi người đều phải </w:t>
      </w:r>
      <w:r w:rsidR="00495FDC" w:rsidRPr="00E10770">
        <w:rPr>
          <w:rFonts w:ascii="Times New Roman" w:eastAsia="Times New Roman" w:hAnsi="Times New Roman" w:cs="Times New Roman"/>
          <w:sz w:val="28"/>
          <w:szCs w:val="28"/>
        </w:rPr>
        <w:t>thuyết</w:t>
      </w:r>
      <w:r w:rsidR="0059609B" w:rsidRPr="00E10770">
        <w:rPr>
          <w:rFonts w:ascii="Times New Roman" w:eastAsia="Times New Roman" w:hAnsi="Times New Roman" w:cs="Times New Roman"/>
          <w:sz w:val="28"/>
          <w:szCs w:val="28"/>
        </w:rPr>
        <w:t xml:space="preserve">, học rồi thì phổ biến rộng rãi phải đi </w:t>
      </w:r>
      <w:r w:rsidR="00495FDC" w:rsidRPr="00E10770">
        <w:rPr>
          <w:rFonts w:ascii="Times New Roman" w:eastAsia="Times New Roman" w:hAnsi="Times New Roman" w:cs="Times New Roman"/>
          <w:sz w:val="28"/>
          <w:szCs w:val="28"/>
        </w:rPr>
        <w:t>thuyết</w:t>
      </w:r>
      <w:r w:rsidR="0059609B" w:rsidRPr="00E10770">
        <w:rPr>
          <w:rFonts w:ascii="Times New Roman" w:eastAsia="Times New Roman" w:hAnsi="Times New Roman" w:cs="Times New Roman"/>
          <w:sz w:val="28"/>
          <w:szCs w:val="28"/>
        </w:rPr>
        <w:t xml:space="preserve">. Chỗ nào tôi vẫn chưa hiểu, chưa hiểu thì không </w:t>
      </w:r>
      <w:r w:rsidR="00495FDC" w:rsidRPr="00E10770">
        <w:rPr>
          <w:rFonts w:ascii="Times New Roman" w:eastAsia="Times New Roman" w:hAnsi="Times New Roman" w:cs="Times New Roman"/>
          <w:sz w:val="28"/>
          <w:szCs w:val="28"/>
        </w:rPr>
        <w:t>thuyết</w:t>
      </w:r>
      <w:r w:rsidR="0059609B" w:rsidRPr="00E10770">
        <w:rPr>
          <w:rFonts w:ascii="Times New Roman" w:eastAsia="Times New Roman" w:hAnsi="Times New Roman" w:cs="Times New Roman"/>
          <w:sz w:val="28"/>
          <w:szCs w:val="28"/>
        </w:rPr>
        <w:t xml:space="preserve"> chỗ đó, câu nào hiểu rồi thì </w:t>
      </w:r>
      <w:r w:rsidR="00495FDC" w:rsidRPr="00E10770">
        <w:rPr>
          <w:rFonts w:ascii="Times New Roman" w:eastAsia="Times New Roman" w:hAnsi="Times New Roman" w:cs="Times New Roman"/>
          <w:sz w:val="28"/>
          <w:szCs w:val="28"/>
        </w:rPr>
        <w:t>thuyết</w:t>
      </w:r>
      <w:r w:rsidR="0059609B" w:rsidRPr="00E10770">
        <w:rPr>
          <w:rFonts w:ascii="Times New Roman" w:eastAsia="Times New Roman" w:hAnsi="Times New Roman" w:cs="Times New Roman"/>
          <w:sz w:val="28"/>
          <w:szCs w:val="28"/>
        </w:rPr>
        <w:t xml:space="preserve"> câu đó, như vậy thì sẽ không </w:t>
      </w:r>
      <w:r w:rsidR="00495FDC" w:rsidRPr="00E10770">
        <w:rPr>
          <w:rFonts w:ascii="Times New Roman" w:eastAsia="Times New Roman" w:hAnsi="Times New Roman" w:cs="Times New Roman"/>
          <w:sz w:val="28"/>
          <w:szCs w:val="28"/>
        </w:rPr>
        <w:t>thuyết</w:t>
      </w:r>
      <w:r w:rsidR="0059609B" w:rsidRPr="00E10770">
        <w:rPr>
          <w:rFonts w:ascii="Times New Roman" w:eastAsia="Times New Roman" w:hAnsi="Times New Roman" w:cs="Times New Roman"/>
          <w:sz w:val="28"/>
          <w:szCs w:val="28"/>
        </w:rPr>
        <w:t xml:space="preserve"> sai. Không hiểu thì đừng </w:t>
      </w:r>
      <w:r w:rsidR="00495FDC" w:rsidRPr="00E10770">
        <w:rPr>
          <w:rFonts w:ascii="Times New Roman" w:eastAsia="Times New Roman" w:hAnsi="Times New Roman" w:cs="Times New Roman"/>
          <w:sz w:val="28"/>
          <w:szCs w:val="28"/>
        </w:rPr>
        <w:t>thuyết</w:t>
      </w:r>
      <w:r w:rsidR="0059609B" w:rsidRPr="00E10770">
        <w:rPr>
          <w:rFonts w:ascii="Times New Roman" w:eastAsia="Times New Roman" w:hAnsi="Times New Roman" w:cs="Times New Roman"/>
          <w:sz w:val="28"/>
          <w:szCs w:val="28"/>
        </w:rPr>
        <w:t xml:space="preserve">, chưa tìm hiểu rõ ràng thì đừng </w:t>
      </w:r>
      <w:r w:rsidR="00495FDC" w:rsidRPr="00E10770">
        <w:rPr>
          <w:rFonts w:ascii="Times New Roman" w:eastAsia="Times New Roman" w:hAnsi="Times New Roman" w:cs="Times New Roman"/>
          <w:sz w:val="28"/>
          <w:szCs w:val="28"/>
        </w:rPr>
        <w:t>thuyết</w:t>
      </w:r>
      <w:r w:rsidR="0059609B" w:rsidRPr="00E10770">
        <w:rPr>
          <w:rFonts w:ascii="Times New Roman" w:eastAsia="Times New Roman" w:hAnsi="Times New Roman" w:cs="Times New Roman"/>
          <w:sz w:val="28"/>
          <w:szCs w:val="28"/>
        </w:rPr>
        <w:t xml:space="preserve">. </w:t>
      </w:r>
      <w:r w:rsidR="002D428E" w:rsidRPr="00E10770">
        <w:rPr>
          <w:rFonts w:ascii="Times New Roman" w:eastAsia="Times New Roman" w:hAnsi="Times New Roman" w:cs="Times New Roman"/>
          <w:sz w:val="28"/>
          <w:szCs w:val="28"/>
        </w:rPr>
        <w:t xml:space="preserve">Phải thật rõ ràng, rành </w:t>
      </w:r>
      <w:r w:rsidR="0059609B" w:rsidRPr="00E10770">
        <w:rPr>
          <w:rFonts w:ascii="Times New Roman" w:eastAsia="Times New Roman" w:hAnsi="Times New Roman" w:cs="Times New Roman"/>
          <w:sz w:val="28"/>
          <w:szCs w:val="28"/>
        </w:rPr>
        <w:t xml:space="preserve">mạch, tôi nghe hiểu một câu thì </w:t>
      </w:r>
      <w:r w:rsidR="00495FDC" w:rsidRPr="00E10770">
        <w:rPr>
          <w:rFonts w:ascii="Times New Roman" w:eastAsia="Times New Roman" w:hAnsi="Times New Roman" w:cs="Times New Roman"/>
          <w:sz w:val="28"/>
          <w:szCs w:val="28"/>
        </w:rPr>
        <w:t>thuyết</w:t>
      </w:r>
      <w:r w:rsidR="0059609B" w:rsidRPr="00E10770">
        <w:rPr>
          <w:rFonts w:ascii="Times New Roman" w:eastAsia="Times New Roman" w:hAnsi="Times New Roman" w:cs="Times New Roman"/>
          <w:sz w:val="28"/>
          <w:szCs w:val="28"/>
        </w:rPr>
        <w:t xml:space="preserve"> một câu, nghe hiểu hai câu thì </w:t>
      </w:r>
      <w:r w:rsidR="00495FDC" w:rsidRPr="00E10770">
        <w:rPr>
          <w:rFonts w:ascii="Times New Roman" w:eastAsia="Times New Roman" w:hAnsi="Times New Roman" w:cs="Times New Roman"/>
          <w:sz w:val="28"/>
          <w:szCs w:val="28"/>
        </w:rPr>
        <w:t>thuyết</w:t>
      </w:r>
      <w:r w:rsidR="0059609B" w:rsidRPr="00E10770">
        <w:rPr>
          <w:rFonts w:ascii="Times New Roman" w:eastAsia="Times New Roman" w:hAnsi="Times New Roman" w:cs="Times New Roman"/>
          <w:sz w:val="28"/>
          <w:szCs w:val="28"/>
        </w:rPr>
        <w:t xml:space="preserve"> hai câu.</w:t>
      </w:r>
    </w:p>
    <w:p w14:paraId="6CF5CC58" w14:textId="77777777" w:rsidR="00E10770" w:rsidRPr="00E10770" w:rsidRDefault="0059609B" w:rsidP="00E10770">
      <w:pPr>
        <w:spacing w:after="160" w:line="288" w:lineRule="auto"/>
        <w:ind w:firstLine="540"/>
        <w:jc w:val="both"/>
        <w:rPr>
          <w:rFonts w:ascii="Times New Roman" w:eastAsia="Times New Roman" w:hAnsi="Times New Roman" w:cs="Times New Roman"/>
          <w:sz w:val="28"/>
          <w:szCs w:val="28"/>
        </w:rPr>
      </w:pPr>
      <w:r w:rsidRPr="00E10770">
        <w:rPr>
          <w:rFonts w:ascii="Times New Roman" w:eastAsia="Times New Roman" w:hAnsi="Times New Roman" w:cs="Times New Roman"/>
          <w:sz w:val="28"/>
          <w:szCs w:val="28"/>
        </w:rPr>
        <w:t xml:space="preserve">Phải phát một cái tâm luôn luôn làm lợi ích cho chúng sanh, đây chính là đền đáp ân Phật. Phật không có tâm nguyện nào khác, chỉ hy vọng tất cả chúng sanh đều có duyên </w:t>
      </w:r>
      <w:r w:rsidR="00750291" w:rsidRPr="00E10770">
        <w:rPr>
          <w:rFonts w:ascii="Times New Roman" w:eastAsia="Times New Roman" w:hAnsi="Times New Roman" w:cs="Times New Roman"/>
          <w:sz w:val="28"/>
          <w:szCs w:val="28"/>
        </w:rPr>
        <w:t>lành</w:t>
      </w:r>
      <w:r w:rsidRPr="00E10770">
        <w:rPr>
          <w:rFonts w:ascii="Times New Roman" w:eastAsia="Times New Roman" w:hAnsi="Times New Roman" w:cs="Times New Roman"/>
          <w:sz w:val="28"/>
          <w:szCs w:val="28"/>
        </w:rPr>
        <w:t xml:space="preserve"> nghe được Phật pháp, đều có thể thấu hiểu Phật pháp, đều có thể nương theo Phật pháp mà tu trì. Mọi người đều có thể y theo lời răn dạy của Phật, thì xã hội sẽ an hòa, thiên hạ thái bình, chúng sanh đạt được lợi ích lớn lao.</w:t>
      </w:r>
    </w:p>
    <w:p w14:paraId="6DB92922" w14:textId="60E9FAD1" w:rsidR="006F6C9A" w:rsidRPr="00E10770" w:rsidRDefault="003565FB" w:rsidP="00E10770">
      <w:pPr>
        <w:spacing w:after="160" w:line="288" w:lineRule="auto"/>
        <w:ind w:firstLine="540"/>
        <w:jc w:val="both"/>
        <w:rPr>
          <w:rFonts w:ascii="Times New Roman" w:hAnsi="Times New Roman" w:cs="Times New Roman"/>
          <w:sz w:val="28"/>
        </w:rPr>
      </w:pP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Tùy thuyết thị kinh</w:t>
      </w:r>
      <w:r w:rsidRPr="00E10770">
        <w:rPr>
          <w:rFonts w:ascii="Times New Roman" w:eastAsia="Times New Roman" w:hAnsi="Times New Roman" w:cs="Times New Roman"/>
          <w:sz w:val="28"/>
          <w:szCs w:val="28"/>
        </w:rPr>
        <w:t>”</w:t>
      </w:r>
      <w:r w:rsidR="0059609B" w:rsidRPr="00E10770">
        <w:rPr>
          <w:rFonts w:ascii="Times New Roman" w:eastAsia="Times New Roman" w:hAnsi="Times New Roman" w:cs="Times New Roman"/>
          <w:sz w:val="28"/>
          <w:szCs w:val="28"/>
        </w:rPr>
        <w:t xml:space="preserve"> (Tùy duyên giảng nói bộ kinh nà</w:t>
      </w:r>
      <w:r w:rsidR="00114E61" w:rsidRPr="00E10770">
        <w:rPr>
          <w:rFonts w:ascii="Times New Roman" w:eastAsia="Times New Roman" w:hAnsi="Times New Roman" w:cs="Times New Roman"/>
          <w:sz w:val="28"/>
          <w:szCs w:val="28"/>
        </w:rPr>
        <w:t xml:space="preserve">y), câu nói này vô cùng </w:t>
      </w:r>
      <w:r w:rsidR="0059609B" w:rsidRPr="00E10770">
        <w:rPr>
          <w:rFonts w:ascii="Times New Roman" w:eastAsia="Times New Roman" w:hAnsi="Times New Roman" w:cs="Times New Roman"/>
          <w:sz w:val="28"/>
          <w:szCs w:val="28"/>
        </w:rPr>
        <w:t>quan trọng. Cho đến bốn câu kệ, đây là nói về việc thuyết ít. Tôi vừa mới nói rồi, bốn câu không tính là ít, một câu mới là ít, ít nhất, một câu hai câu đều được, không nhất định phải là bốn câu, có thể nói bốn câu đương nhiên là càng tốt, bốn câu là một bài kệ trọn vẹn.</w:t>
      </w:r>
    </w:p>
    <w:sectPr w:rsidR="006F6C9A" w:rsidRPr="00E10770" w:rsidSect="00E1077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77B1A" w14:textId="77777777" w:rsidR="00E10770" w:rsidRDefault="00E10770" w:rsidP="00E10770">
      <w:pPr>
        <w:spacing w:after="0" w:line="240" w:lineRule="auto"/>
      </w:pPr>
      <w:r>
        <w:separator/>
      </w:r>
    </w:p>
  </w:endnote>
  <w:endnote w:type="continuationSeparator" w:id="0">
    <w:p w14:paraId="02778409" w14:textId="77777777" w:rsidR="00E10770" w:rsidRDefault="00E10770" w:rsidP="00E10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4EE5" w14:textId="77777777" w:rsidR="00E10770" w:rsidRDefault="00E107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A460D" w14:textId="53C85AF7" w:rsidR="00E10770" w:rsidRPr="00E10770" w:rsidRDefault="00E10770" w:rsidP="00E10770">
    <w:pPr>
      <w:pStyle w:val="Footer"/>
      <w:tabs>
        <w:tab w:val="clear" w:pos="4513"/>
        <w:tab w:val="clear" w:pos="9026"/>
      </w:tabs>
      <w:jc w:val="center"/>
      <w:rPr>
        <w:rFonts w:ascii="Times New Roman" w:hAnsi="Times New Roman" w:cs="Times New Roman"/>
        <w:sz w:val="24"/>
      </w:rPr>
    </w:pPr>
    <w:r w:rsidRPr="00E10770">
      <w:rPr>
        <w:rFonts w:ascii="Times New Roman" w:hAnsi="Times New Roman" w:cs="Times New Roman"/>
        <w:sz w:val="24"/>
      </w:rPr>
      <w:fldChar w:fldCharType="begin"/>
    </w:r>
    <w:r w:rsidRPr="00E10770">
      <w:rPr>
        <w:rFonts w:ascii="Times New Roman" w:hAnsi="Times New Roman" w:cs="Times New Roman"/>
        <w:sz w:val="24"/>
      </w:rPr>
      <w:instrText xml:space="preserve"> PAGE  \* MERGEFORMAT </w:instrText>
    </w:r>
    <w:r w:rsidRPr="00E10770">
      <w:rPr>
        <w:rFonts w:ascii="Times New Roman" w:hAnsi="Times New Roman" w:cs="Times New Roman"/>
        <w:sz w:val="24"/>
      </w:rPr>
      <w:fldChar w:fldCharType="separate"/>
    </w:r>
    <w:r w:rsidRPr="00E10770">
      <w:rPr>
        <w:rFonts w:ascii="Times New Roman" w:hAnsi="Times New Roman" w:cs="Times New Roman"/>
        <w:noProof/>
        <w:sz w:val="24"/>
      </w:rPr>
      <w:t>1</w:t>
    </w:r>
    <w:r w:rsidRPr="00E1077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95DF" w14:textId="77777777" w:rsidR="00E10770" w:rsidRDefault="00E10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F0065" w14:textId="77777777" w:rsidR="00E10770" w:rsidRDefault="00E10770" w:rsidP="00E10770">
      <w:pPr>
        <w:spacing w:after="0" w:line="240" w:lineRule="auto"/>
      </w:pPr>
      <w:r>
        <w:separator/>
      </w:r>
    </w:p>
  </w:footnote>
  <w:footnote w:type="continuationSeparator" w:id="0">
    <w:p w14:paraId="574EAF24" w14:textId="77777777" w:rsidR="00E10770" w:rsidRDefault="00E10770" w:rsidP="00E10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7BAB0" w14:textId="77777777" w:rsidR="00E10770" w:rsidRDefault="00E10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22B5" w14:textId="77777777" w:rsidR="00E10770" w:rsidRDefault="00E107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7A793" w14:textId="77777777" w:rsidR="00E10770" w:rsidRDefault="00E107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2B4F"/>
    <w:rsid w:val="000352CE"/>
    <w:rsid w:val="00114E61"/>
    <w:rsid w:val="00184AA4"/>
    <w:rsid w:val="002D428E"/>
    <w:rsid w:val="003565FB"/>
    <w:rsid w:val="003D69E6"/>
    <w:rsid w:val="00495FDC"/>
    <w:rsid w:val="0059609B"/>
    <w:rsid w:val="00624602"/>
    <w:rsid w:val="006F6C9A"/>
    <w:rsid w:val="00750291"/>
    <w:rsid w:val="0079251A"/>
    <w:rsid w:val="00806B7D"/>
    <w:rsid w:val="00A971F6"/>
    <w:rsid w:val="00CE2B4F"/>
    <w:rsid w:val="00D70FC5"/>
    <w:rsid w:val="00E1077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41D2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960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9609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960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3">
    <w:name w:val="citation-73"/>
    <w:basedOn w:val="DefaultParagraphFont"/>
    <w:rsid w:val="0059609B"/>
  </w:style>
  <w:style w:type="character" w:customStyle="1" w:styleId="citation-72">
    <w:name w:val="citation-72"/>
    <w:basedOn w:val="DefaultParagraphFont"/>
    <w:rsid w:val="0059609B"/>
  </w:style>
  <w:style w:type="character" w:customStyle="1" w:styleId="citation-71">
    <w:name w:val="citation-71"/>
    <w:basedOn w:val="DefaultParagraphFont"/>
    <w:rsid w:val="0059609B"/>
  </w:style>
  <w:style w:type="character" w:customStyle="1" w:styleId="citation-70">
    <w:name w:val="citation-70"/>
    <w:basedOn w:val="DefaultParagraphFont"/>
    <w:rsid w:val="0059609B"/>
  </w:style>
  <w:style w:type="character" w:customStyle="1" w:styleId="citation-69">
    <w:name w:val="citation-69"/>
    <w:basedOn w:val="DefaultParagraphFont"/>
    <w:rsid w:val="0059609B"/>
  </w:style>
  <w:style w:type="character" w:customStyle="1" w:styleId="citation-68">
    <w:name w:val="citation-68"/>
    <w:basedOn w:val="DefaultParagraphFont"/>
    <w:rsid w:val="0059609B"/>
  </w:style>
  <w:style w:type="character" w:customStyle="1" w:styleId="citation-67">
    <w:name w:val="citation-67"/>
    <w:basedOn w:val="DefaultParagraphFont"/>
    <w:rsid w:val="0059609B"/>
  </w:style>
  <w:style w:type="character" w:customStyle="1" w:styleId="citation-66">
    <w:name w:val="citation-66"/>
    <w:basedOn w:val="DefaultParagraphFont"/>
    <w:rsid w:val="0059609B"/>
  </w:style>
  <w:style w:type="character" w:customStyle="1" w:styleId="citation-65">
    <w:name w:val="citation-65"/>
    <w:basedOn w:val="DefaultParagraphFont"/>
    <w:rsid w:val="0059609B"/>
  </w:style>
  <w:style w:type="character" w:customStyle="1" w:styleId="citation-64">
    <w:name w:val="citation-64"/>
    <w:basedOn w:val="DefaultParagraphFont"/>
    <w:rsid w:val="0059609B"/>
  </w:style>
  <w:style w:type="character" w:customStyle="1" w:styleId="citation-63">
    <w:name w:val="citation-63"/>
    <w:basedOn w:val="DefaultParagraphFont"/>
    <w:rsid w:val="0059609B"/>
  </w:style>
  <w:style w:type="character" w:customStyle="1" w:styleId="citation-62">
    <w:name w:val="citation-62"/>
    <w:basedOn w:val="DefaultParagraphFont"/>
    <w:rsid w:val="0059609B"/>
  </w:style>
  <w:style w:type="character" w:customStyle="1" w:styleId="citation-61">
    <w:name w:val="citation-61"/>
    <w:basedOn w:val="DefaultParagraphFont"/>
    <w:rsid w:val="0059609B"/>
  </w:style>
  <w:style w:type="character" w:customStyle="1" w:styleId="citation-60">
    <w:name w:val="citation-60"/>
    <w:basedOn w:val="DefaultParagraphFont"/>
    <w:rsid w:val="0059609B"/>
  </w:style>
  <w:style w:type="character" w:customStyle="1" w:styleId="citation-59">
    <w:name w:val="citation-59"/>
    <w:basedOn w:val="DefaultParagraphFont"/>
    <w:rsid w:val="0059609B"/>
  </w:style>
  <w:style w:type="character" w:customStyle="1" w:styleId="citation-58">
    <w:name w:val="citation-58"/>
    <w:basedOn w:val="DefaultParagraphFont"/>
    <w:rsid w:val="0059609B"/>
  </w:style>
  <w:style w:type="character" w:customStyle="1" w:styleId="citation-57">
    <w:name w:val="citation-57"/>
    <w:basedOn w:val="DefaultParagraphFont"/>
    <w:rsid w:val="0059609B"/>
  </w:style>
  <w:style w:type="character" w:customStyle="1" w:styleId="citation-56">
    <w:name w:val="citation-56"/>
    <w:basedOn w:val="DefaultParagraphFont"/>
    <w:rsid w:val="0059609B"/>
  </w:style>
  <w:style w:type="character" w:customStyle="1" w:styleId="citation-55">
    <w:name w:val="citation-55"/>
    <w:basedOn w:val="DefaultParagraphFont"/>
    <w:rsid w:val="0059609B"/>
  </w:style>
  <w:style w:type="character" w:customStyle="1" w:styleId="citation-54">
    <w:name w:val="citation-54"/>
    <w:basedOn w:val="DefaultParagraphFont"/>
    <w:rsid w:val="0059609B"/>
  </w:style>
  <w:style w:type="character" w:customStyle="1" w:styleId="citation-53">
    <w:name w:val="citation-53"/>
    <w:basedOn w:val="DefaultParagraphFont"/>
    <w:rsid w:val="0059609B"/>
  </w:style>
  <w:style w:type="character" w:customStyle="1" w:styleId="citation-52">
    <w:name w:val="citation-52"/>
    <w:basedOn w:val="DefaultParagraphFont"/>
    <w:rsid w:val="0059609B"/>
  </w:style>
  <w:style w:type="character" w:customStyle="1" w:styleId="citation-51">
    <w:name w:val="citation-51"/>
    <w:basedOn w:val="DefaultParagraphFont"/>
    <w:rsid w:val="0059609B"/>
  </w:style>
  <w:style w:type="character" w:customStyle="1" w:styleId="citation-50">
    <w:name w:val="citation-50"/>
    <w:basedOn w:val="DefaultParagraphFont"/>
    <w:rsid w:val="0059609B"/>
  </w:style>
  <w:style w:type="character" w:customStyle="1" w:styleId="citation-49">
    <w:name w:val="citation-49"/>
    <w:basedOn w:val="DefaultParagraphFont"/>
    <w:rsid w:val="0059609B"/>
  </w:style>
  <w:style w:type="character" w:customStyle="1" w:styleId="citation-48">
    <w:name w:val="citation-48"/>
    <w:basedOn w:val="DefaultParagraphFont"/>
    <w:rsid w:val="0059609B"/>
  </w:style>
  <w:style w:type="character" w:customStyle="1" w:styleId="citation-47">
    <w:name w:val="citation-47"/>
    <w:basedOn w:val="DefaultParagraphFont"/>
    <w:rsid w:val="0059609B"/>
  </w:style>
  <w:style w:type="character" w:customStyle="1" w:styleId="citation-46">
    <w:name w:val="citation-46"/>
    <w:basedOn w:val="DefaultParagraphFont"/>
    <w:rsid w:val="0059609B"/>
  </w:style>
  <w:style w:type="character" w:customStyle="1" w:styleId="citation-45">
    <w:name w:val="citation-45"/>
    <w:basedOn w:val="DefaultParagraphFont"/>
    <w:rsid w:val="0059609B"/>
  </w:style>
  <w:style w:type="character" w:customStyle="1" w:styleId="citation-44">
    <w:name w:val="citation-44"/>
    <w:basedOn w:val="DefaultParagraphFont"/>
    <w:rsid w:val="0059609B"/>
  </w:style>
  <w:style w:type="character" w:customStyle="1" w:styleId="citation-43">
    <w:name w:val="citation-43"/>
    <w:basedOn w:val="DefaultParagraphFont"/>
    <w:rsid w:val="0059609B"/>
  </w:style>
  <w:style w:type="character" w:customStyle="1" w:styleId="citation-42">
    <w:name w:val="citation-42"/>
    <w:basedOn w:val="DefaultParagraphFont"/>
    <w:rsid w:val="0059609B"/>
  </w:style>
  <w:style w:type="character" w:customStyle="1" w:styleId="citation-41">
    <w:name w:val="citation-41"/>
    <w:basedOn w:val="DefaultParagraphFont"/>
    <w:rsid w:val="0059609B"/>
  </w:style>
  <w:style w:type="character" w:customStyle="1" w:styleId="citation-40">
    <w:name w:val="citation-40"/>
    <w:basedOn w:val="DefaultParagraphFont"/>
    <w:rsid w:val="0059609B"/>
  </w:style>
  <w:style w:type="character" w:customStyle="1" w:styleId="citation-39">
    <w:name w:val="citation-39"/>
    <w:basedOn w:val="DefaultParagraphFont"/>
    <w:rsid w:val="0059609B"/>
  </w:style>
  <w:style w:type="character" w:customStyle="1" w:styleId="citation-38">
    <w:name w:val="citation-38"/>
    <w:basedOn w:val="DefaultParagraphFont"/>
    <w:rsid w:val="0059609B"/>
  </w:style>
  <w:style w:type="character" w:customStyle="1" w:styleId="citation-37">
    <w:name w:val="citation-37"/>
    <w:basedOn w:val="DefaultParagraphFont"/>
    <w:rsid w:val="0059609B"/>
  </w:style>
  <w:style w:type="paragraph" w:styleId="Header">
    <w:name w:val="header"/>
    <w:basedOn w:val="Normal"/>
    <w:link w:val="HeaderChar"/>
    <w:uiPriority w:val="99"/>
    <w:unhideWhenUsed/>
    <w:rsid w:val="00E107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770"/>
  </w:style>
  <w:style w:type="paragraph" w:styleId="Footer">
    <w:name w:val="footer"/>
    <w:basedOn w:val="Normal"/>
    <w:link w:val="FooterChar"/>
    <w:uiPriority w:val="99"/>
    <w:unhideWhenUsed/>
    <w:rsid w:val="00E107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599205">
      <w:bodyDiv w:val="1"/>
      <w:marLeft w:val="0"/>
      <w:marRight w:val="0"/>
      <w:marTop w:val="0"/>
      <w:marBottom w:val="0"/>
      <w:divBdr>
        <w:top w:val="none" w:sz="0" w:space="0" w:color="auto"/>
        <w:left w:val="none" w:sz="0" w:space="0" w:color="auto"/>
        <w:bottom w:val="none" w:sz="0" w:space="0" w:color="auto"/>
        <w:right w:val="none" w:sz="0" w:space="0" w:color="auto"/>
      </w:divBdr>
      <w:divsChild>
        <w:div w:id="2072461469">
          <w:marLeft w:val="0"/>
          <w:marRight w:val="0"/>
          <w:marTop w:val="0"/>
          <w:marBottom w:val="0"/>
          <w:divBdr>
            <w:top w:val="none" w:sz="0" w:space="0" w:color="auto"/>
            <w:left w:val="none" w:sz="0" w:space="0" w:color="auto"/>
            <w:bottom w:val="none" w:sz="0" w:space="0" w:color="auto"/>
            <w:right w:val="none" w:sz="0" w:space="0" w:color="auto"/>
          </w:divBdr>
          <w:divsChild>
            <w:div w:id="1319771134">
              <w:marLeft w:val="0"/>
              <w:marRight w:val="0"/>
              <w:marTop w:val="0"/>
              <w:marBottom w:val="0"/>
              <w:divBdr>
                <w:top w:val="none" w:sz="0" w:space="0" w:color="auto"/>
                <w:left w:val="none" w:sz="0" w:space="0" w:color="auto"/>
                <w:bottom w:val="none" w:sz="0" w:space="0" w:color="auto"/>
                <w:right w:val="none" w:sz="0" w:space="0" w:color="auto"/>
              </w:divBdr>
              <w:divsChild>
                <w:div w:id="486282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2026-02-25T01:23:00Z</dcterms:created>
  <dcterms:modified xsi:type="dcterms:W3CDTF">2026-10-23T03:21:00Z</dcterms:modified>
</cp:coreProperties>
</file>